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A7C125" w14:textId="77777777" w:rsidR="003A19E4" w:rsidRPr="00D31C9E" w:rsidRDefault="003A19E4" w:rsidP="003A19E4">
      <w:pPr>
        <w:tabs>
          <w:tab w:val="left" w:pos="851"/>
          <w:tab w:val="left" w:pos="9354"/>
        </w:tabs>
        <w:suppressAutoHyphens/>
        <w:spacing w:after="240"/>
        <w:jc w:val="center"/>
        <w:rPr>
          <w:rFonts w:ascii="Verdana" w:eastAsia="Times New Roman" w:hAnsi="Verdana" w:cs="Verdana"/>
          <w:b/>
          <w:bCs/>
          <w:sz w:val="20"/>
          <w:szCs w:val="20"/>
          <w:lang w:eastAsia="ar-SA"/>
        </w:rPr>
      </w:pPr>
      <w:r w:rsidRPr="00D31C9E">
        <w:rPr>
          <w:rFonts w:ascii="Verdana" w:eastAsia="Times New Roman" w:hAnsi="Verdana" w:cs="Verdana"/>
          <w:b/>
          <w:bCs/>
          <w:sz w:val="20"/>
          <w:szCs w:val="20"/>
          <w:lang w:eastAsia="ar-SA"/>
        </w:rPr>
        <w:t>KRYTERI</w:t>
      </w:r>
      <w:r>
        <w:rPr>
          <w:rFonts w:ascii="Verdana" w:eastAsia="Times New Roman" w:hAnsi="Verdana" w:cs="Verdana"/>
          <w:b/>
          <w:bCs/>
          <w:sz w:val="20"/>
          <w:szCs w:val="20"/>
          <w:lang w:eastAsia="ar-SA"/>
        </w:rPr>
        <w:t xml:space="preserve">A </w:t>
      </w:r>
      <w:r w:rsidRPr="00D31C9E">
        <w:rPr>
          <w:rFonts w:ascii="Verdana" w:eastAsia="Times New Roman" w:hAnsi="Verdana" w:cs="Verdana"/>
          <w:b/>
          <w:bCs/>
          <w:sz w:val="20"/>
          <w:szCs w:val="20"/>
          <w:lang w:eastAsia="ar-SA"/>
        </w:rPr>
        <w:t>OCENY OFERT</w:t>
      </w:r>
      <w:r>
        <w:rPr>
          <w:rFonts w:ascii="Verdana" w:eastAsia="Times New Roman" w:hAnsi="Verdana" w:cs="Verdana"/>
          <w:b/>
          <w:bCs/>
          <w:sz w:val="20"/>
          <w:szCs w:val="20"/>
          <w:lang w:eastAsia="ar-SA"/>
        </w:rPr>
        <w:t xml:space="preserve"> i TERMIN ZAMÓWIENIA</w:t>
      </w:r>
    </w:p>
    <w:p w14:paraId="52D19025" w14:textId="6EF13873" w:rsidR="008B1C9D" w:rsidRDefault="008B1C9D" w:rsidP="008D2673">
      <w:pPr>
        <w:autoSpaceDE w:val="0"/>
        <w:autoSpaceDN w:val="0"/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8D2673">
        <w:rPr>
          <w:rFonts w:ascii="Verdana" w:hAnsi="Verdana"/>
          <w:sz w:val="20"/>
          <w:szCs w:val="20"/>
        </w:rPr>
        <w:t>Analiza zanieczyszczenia wód opadowych i roztopowych wprowadzonych do odbiorników</w:t>
      </w:r>
      <w:bookmarkStart w:id="0" w:name="_GoBack"/>
      <w:bookmarkEnd w:id="0"/>
      <w:r w:rsidRPr="008D2673">
        <w:rPr>
          <w:rFonts w:ascii="Verdana" w:hAnsi="Verdana"/>
          <w:sz w:val="20"/>
          <w:szCs w:val="20"/>
        </w:rPr>
        <w:t>.</w:t>
      </w:r>
    </w:p>
    <w:p w14:paraId="5FD587E0" w14:textId="77777777" w:rsidR="008B1C9D" w:rsidRPr="008D2673" w:rsidRDefault="008B1C9D" w:rsidP="008D2673">
      <w:pPr>
        <w:autoSpaceDE w:val="0"/>
        <w:autoSpaceDN w:val="0"/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67C3F266" w14:textId="18A97F23" w:rsidR="00D31C9E" w:rsidRPr="00D31C9E" w:rsidRDefault="00D31C9E" w:rsidP="00D31C9E">
      <w:pPr>
        <w:tabs>
          <w:tab w:val="left" w:pos="851"/>
          <w:tab w:val="left" w:pos="9354"/>
        </w:tabs>
        <w:suppressAutoHyphens/>
        <w:spacing w:after="240" w:line="240" w:lineRule="auto"/>
        <w:ind w:left="709" w:hanging="709"/>
        <w:jc w:val="both"/>
        <w:rPr>
          <w:rFonts w:ascii="Verdana" w:eastAsia="Times New Roman" w:hAnsi="Verdana" w:cs="Times New Roman"/>
          <w:b/>
          <w:bCs/>
          <w:sz w:val="20"/>
          <w:szCs w:val="20"/>
          <w:lang w:eastAsia="ar-SA"/>
        </w:rPr>
      </w:pPr>
      <w:r w:rsidRPr="00D31C9E">
        <w:rPr>
          <w:rFonts w:ascii="Verdana" w:eastAsia="Times New Roman" w:hAnsi="Verdana" w:cs="Verdana"/>
          <w:spacing w:val="4"/>
          <w:sz w:val="20"/>
          <w:szCs w:val="20"/>
          <w:lang w:eastAsia="ar-SA"/>
        </w:rPr>
        <w:t>Przy</w:t>
      </w:r>
      <w:r w:rsidRPr="00D31C9E">
        <w:rPr>
          <w:rFonts w:ascii="Verdana" w:eastAsia="Verdana" w:hAnsi="Verdana" w:cs="Verdana"/>
          <w:spacing w:val="4"/>
          <w:sz w:val="20"/>
          <w:szCs w:val="20"/>
          <w:lang w:eastAsia="ar-SA"/>
        </w:rPr>
        <w:t xml:space="preserve"> </w:t>
      </w:r>
      <w:r w:rsidRPr="00D31C9E">
        <w:rPr>
          <w:rFonts w:ascii="Verdana" w:eastAsia="Times New Roman" w:hAnsi="Verdana" w:cs="Verdana"/>
          <w:spacing w:val="4"/>
          <w:sz w:val="20"/>
          <w:szCs w:val="20"/>
          <w:lang w:eastAsia="ar-SA"/>
        </w:rPr>
        <w:t>dokonywaniu</w:t>
      </w:r>
      <w:r w:rsidRPr="00D31C9E">
        <w:rPr>
          <w:rFonts w:ascii="Verdana" w:eastAsia="Verdana" w:hAnsi="Verdana" w:cs="Verdana"/>
          <w:spacing w:val="4"/>
          <w:sz w:val="20"/>
          <w:szCs w:val="20"/>
          <w:lang w:eastAsia="ar-SA"/>
        </w:rPr>
        <w:t xml:space="preserve"> </w:t>
      </w:r>
      <w:r w:rsidRPr="00D31C9E">
        <w:rPr>
          <w:rFonts w:ascii="Verdana" w:eastAsia="Times New Roman" w:hAnsi="Verdana" w:cs="Verdana"/>
          <w:spacing w:val="4"/>
          <w:sz w:val="20"/>
          <w:szCs w:val="20"/>
          <w:lang w:eastAsia="ar-SA"/>
        </w:rPr>
        <w:t>wyboru</w:t>
      </w:r>
      <w:r w:rsidRPr="00D31C9E">
        <w:rPr>
          <w:rFonts w:ascii="Verdana" w:eastAsia="Verdana" w:hAnsi="Verdana" w:cs="Verdana"/>
          <w:spacing w:val="4"/>
          <w:sz w:val="20"/>
          <w:szCs w:val="20"/>
          <w:lang w:eastAsia="ar-SA"/>
        </w:rPr>
        <w:t xml:space="preserve"> </w:t>
      </w:r>
      <w:r w:rsidRPr="00D31C9E">
        <w:rPr>
          <w:rFonts w:ascii="Verdana" w:eastAsia="Times New Roman" w:hAnsi="Verdana" w:cs="Verdana"/>
          <w:spacing w:val="4"/>
          <w:sz w:val="20"/>
          <w:szCs w:val="20"/>
          <w:lang w:eastAsia="ar-SA"/>
        </w:rPr>
        <w:t>najkorzystniejszej</w:t>
      </w:r>
      <w:r w:rsidRPr="00D31C9E">
        <w:rPr>
          <w:rFonts w:ascii="Verdana" w:eastAsia="Verdana" w:hAnsi="Verdana" w:cs="Verdana"/>
          <w:spacing w:val="4"/>
          <w:sz w:val="20"/>
          <w:szCs w:val="20"/>
          <w:lang w:eastAsia="ar-SA"/>
        </w:rPr>
        <w:t xml:space="preserve"> </w:t>
      </w:r>
      <w:r w:rsidRPr="00D31C9E">
        <w:rPr>
          <w:rFonts w:ascii="Verdana" w:eastAsia="Times New Roman" w:hAnsi="Verdana" w:cs="Verdana"/>
          <w:spacing w:val="4"/>
          <w:sz w:val="20"/>
          <w:szCs w:val="20"/>
          <w:lang w:eastAsia="ar-SA"/>
        </w:rPr>
        <w:t>oferty</w:t>
      </w:r>
      <w:r w:rsidRPr="00D31C9E">
        <w:rPr>
          <w:rFonts w:ascii="Verdana" w:eastAsia="Verdana" w:hAnsi="Verdana" w:cs="Verdana"/>
          <w:spacing w:val="4"/>
          <w:sz w:val="20"/>
          <w:szCs w:val="20"/>
          <w:lang w:eastAsia="ar-SA"/>
        </w:rPr>
        <w:t xml:space="preserve"> </w:t>
      </w:r>
      <w:r w:rsidRPr="00D31C9E">
        <w:rPr>
          <w:rFonts w:ascii="Verdana" w:eastAsia="Times New Roman" w:hAnsi="Verdana" w:cs="Verdana"/>
          <w:spacing w:val="4"/>
          <w:sz w:val="20"/>
          <w:szCs w:val="20"/>
          <w:lang w:eastAsia="ar-SA"/>
        </w:rPr>
        <w:t>Zamawiający</w:t>
      </w:r>
      <w:r w:rsidRPr="00D31C9E">
        <w:rPr>
          <w:rFonts w:ascii="Verdana" w:eastAsia="Verdana" w:hAnsi="Verdana" w:cs="Verdana"/>
          <w:spacing w:val="4"/>
          <w:sz w:val="20"/>
          <w:szCs w:val="20"/>
          <w:lang w:eastAsia="ar-SA"/>
        </w:rPr>
        <w:t xml:space="preserve"> </w:t>
      </w:r>
      <w:r w:rsidRPr="00D31C9E">
        <w:rPr>
          <w:rFonts w:ascii="Verdana" w:eastAsia="Times New Roman" w:hAnsi="Verdana" w:cs="Verdana"/>
          <w:spacing w:val="4"/>
          <w:sz w:val="20"/>
          <w:szCs w:val="20"/>
          <w:lang w:eastAsia="ar-SA"/>
        </w:rPr>
        <w:t>stosować</w:t>
      </w:r>
      <w:r w:rsidRPr="00D31C9E">
        <w:rPr>
          <w:rFonts w:ascii="Verdana" w:eastAsia="Verdana" w:hAnsi="Verdana" w:cs="Verdana"/>
          <w:spacing w:val="4"/>
          <w:sz w:val="20"/>
          <w:szCs w:val="20"/>
          <w:lang w:eastAsia="ar-SA"/>
        </w:rPr>
        <w:t xml:space="preserve"> </w:t>
      </w:r>
      <w:r w:rsidRPr="00D31C9E">
        <w:rPr>
          <w:rFonts w:ascii="Verdana" w:eastAsia="Times New Roman" w:hAnsi="Verdana" w:cs="Verdana"/>
          <w:spacing w:val="4"/>
          <w:sz w:val="20"/>
          <w:szCs w:val="20"/>
          <w:lang w:eastAsia="ar-SA"/>
        </w:rPr>
        <w:t>będzie</w:t>
      </w:r>
      <w:r w:rsidR="00F330F5">
        <w:rPr>
          <w:rFonts w:ascii="Verdana" w:eastAsia="Verdana" w:hAnsi="Verdana" w:cs="Verdana"/>
          <w:spacing w:val="4"/>
          <w:sz w:val="20"/>
          <w:szCs w:val="20"/>
          <w:lang w:eastAsia="ar-SA"/>
        </w:rPr>
        <w:t xml:space="preserve"> niżej </w:t>
      </w:r>
      <w:r w:rsidRPr="00D31C9E">
        <w:rPr>
          <w:rFonts w:ascii="Verdana" w:eastAsia="Verdana" w:hAnsi="Verdana" w:cs="Verdana"/>
          <w:spacing w:val="4"/>
          <w:sz w:val="20"/>
          <w:szCs w:val="20"/>
          <w:lang w:eastAsia="ar-SA"/>
        </w:rPr>
        <w:t xml:space="preserve">podane </w:t>
      </w:r>
      <w:r w:rsidRPr="00D31C9E">
        <w:rPr>
          <w:rFonts w:ascii="Verdana" w:eastAsia="Times New Roman" w:hAnsi="Verdana" w:cs="Verdana"/>
          <w:spacing w:val="4"/>
          <w:sz w:val="20"/>
          <w:szCs w:val="20"/>
          <w:lang w:eastAsia="ar-SA"/>
        </w:rPr>
        <w:t>kryteria: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237"/>
        <w:gridCol w:w="2688"/>
      </w:tblGrid>
      <w:tr w:rsidR="00D31C9E" w:rsidRPr="00D31C9E" w14:paraId="4C853574" w14:textId="77777777" w:rsidTr="002C30EC">
        <w:trPr>
          <w:trHeight w:val="379"/>
        </w:trPr>
        <w:tc>
          <w:tcPr>
            <w:tcW w:w="6237" w:type="dxa"/>
            <w:shd w:val="clear" w:color="auto" w:fill="auto"/>
            <w:vAlign w:val="center"/>
          </w:tcPr>
          <w:p w14:paraId="63372458" w14:textId="77777777" w:rsidR="00D31C9E" w:rsidRPr="00D31C9E" w:rsidRDefault="00D31C9E" w:rsidP="00D31C9E">
            <w:pPr>
              <w:suppressAutoHyphens/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ar-SA"/>
              </w:rPr>
            </w:pPr>
            <w:r w:rsidRPr="00D31C9E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ar-SA"/>
              </w:rPr>
              <w:t>Kryterium</w:t>
            </w:r>
          </w:p>
        </w:tc>
        <w:tc>
          <w:tcPr>
            <w:tcW w:w="2688" w:type="dxa"/>
            <w:shd w:val="clear" w:color="auto" w:fill="auto"/>
            <w:vAlign w:val="center"/>
          </w:tcPr>
          <w:p w14:paraId="557A3662" w14:textId="77777777" w:rsidR="00D31C9E" w:rsidRPr="00D31C9E" w:rsidRDefault="00D31C9E" w:rsidP="00D31C9E">
            <w:pPr>
              <w:suppressAutoHyphens/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ar-SA"/>
              </w:rPr>
            </w:pPr>
            <w:r w:rsidRPr="00D31C9E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ar-SA"/>
              </w:rPr>
              <w:t>Waga kryterium w %</w:t>
            </w:r>
          </w:p>
        </w:tc>
      </w:tr>
      <w:tr w:rsidR="00D31C9E" w:rsidRPr="00D31C9E" w14:paraId="1278DEBA" w14:textId="77777777" w:rsidTr="002C30EC">
        <w:trPr>
          <w:trHeight w:val="430"/>
        </w:trPr>
        <w:tc>
          <w:tcPr>
            <w:tcW w:w="6237" w:type="dxa"/>
            <w:shd w:val="clear" w:color="auto" w:fill="auto"/>
            <w:vAlign w:val="center"/>
          </w:tcPr>
          <w:p w14:paraId="2D60738A" w14:textId="77777777" w:rsidR="00D31C9E" w:rsidRPr="00D31C9E" w:rsidRDefault="00D31C9E" w:rsidP="00051819">
            <w:pPr>
              <w:tabs>
                <w:tab w:val="left" w:pos="300"/>
              </w:tabs>
              <w:suppressAutoHyphens/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20"/>
                <w:szCs w:val="20"/>
                <w:lang w:eastAsia="ar-SA"/>
              </w:rPr>
            </w:pPr>
            <w:r w:rsidRPr="00D31C9E">
              <w:rPr>
                <w:rFonts w:ascii="Verdana" w:eastAsia="Times New Roman" w:hAnsi="Verdana" w:cs="Times New Roman"/>
                <w:bCs/>
                <w:sz w:val="20"/>
                <w:szCs w:val="20"/>
                <w:lang w:eastAsia="ar-SA"/>
              </w:rPr>
              <w:t>Cena oferty (C)</w:t>
            </w:r>
          </w:p>
        </w:tc>
        <w:tc>
          <w:tcPr>
            <w:tcW w:w="2688" w:type="dxa"/>
            <w:shd w:val="clear" w:color="auto" w:fill="auto"/>
            <w:vAlign w:val="center"/>
          </w:tcPr>
          <w:p w14:paraId="683D4B26" w14:textId="3D938ED8" w:rsidR="00D31C9E" w:rsidRPr="00D31C9E" w:rsidRDefault="00BE3B04" w:rsidP="00D31C9E">
            <w:pPr>
              <w:suppressAutoHyphens/>
              <w:spacing w:after="0" w:line="240" w:lineRule="auto"/>
              <w:jc w:val="center"/>
              <w:rPr>
                <w:rFonts w:ascii="Verdana" w:eastAsia="Times New Roman" w:hAnsi="Verdana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Verdana" w:eastAsia="Times New Roman" w:hAnsi="Verdana" w:cs="Times New Roman"/>
                <w:bCs/>
                <w:sz w:val="20"/>
                <w:szCs w:val="20"/>
                <w:lang w:eastAsia="ar-SA"/>
              </w:rPr>
              <w:t>6</w:t>
            </w:r>
            <w:r w:rsidR="00D31C9E" w:rsidRPr="00D31C9E">
              <w:rPr>
                <w:rFonts w:ascii="Verdana" w:eastAsia="Times New Roman" w:hAnsi="Verdana" w:cs="Times New Roman"/>
                <w:bCs/>
                <w:sz w:val="20"/>
                <w:szCs w:val="20"/>
                <w:lang w:eastAsia="ar-SA"/>
              </w:rPr>
              <w:t>0</w:t>
            </w:r>
          </w:p>
        </w:tc>
      </w:tr>
      <w:tr w:rsidR="00D31C9E" w:rsidRPr="00D31C9E" w14:paraId="46BD0F2A" w14:textId="77777777" w:rsidTr="002C30EC">
        <w:trPr>
          <w:trHeight w:val="389"/>
        </w:trPr>
        <w:tc>
          <w:tcPr>
            <w:tcW w:w="6237" w:type="dxa"/>
            <w:shd w:val="clear" w:color="auto" w:fill="auto"/>
            <w:vAlign w:val="center"/>
          </w:tcPr>
          <w:p w14:paraId="42054AF4" w14:textId="026AEF73" w:rsidR="00D31C9E" w:rsidRPr="00D31C9E" w:rsidRDefault="00C262D6" w:rsidP="00051819">
            <w:pPr>
              <w:tabs>
                <w:tab w:val="left" w:pos="273"/>
                <w:tab w:val="left" w:pos="300"/>
              </w:tabs>
              <w:suppressAutoHyphens/>
              <w:spacing w:after="0" w:line="240" w:lineRule="auto"/>
              <w:rPr>
                <w:rFonts w:ascii="Verdana" w:eastAsia="Times New Roman" w:hAnsi="Verdana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Verdana" w:eastAsia="Times New Roman" w:hAnsi="Verdana" w:cs="Times New Roman"/>
                <w:bCs/>
                <w:sz w:val="20"/>
                <w:szCs w:val="20"/>
                <w:lang w:eastAsia="ar-SA"/>
              </w:rPr>
              <w:t>wykonanie analizy stężenia chlorków (Cl)</w:t>
            </w:r>
          </w:p>
        </w:tc>
        <w:tc>
          <w:tcPr>
            <w:tcW w:w="2688" w:type="dxa"/>
            <w:shd w:val="clear" w:color="auto" w:fill="auto"/>
            <w:vAlign w:val="center"/>
          </w:tcPr>
          <w:p w14:paraId="6019541F" w14:textId="6D5269AD" w:rsidR="00D31C9E" w:rsidRPr="00D31C9E" w:rsidRDefault="00BE3B04" w:rsidP="00D31C9E">
            <w:pPr>
              <w:suppressAutoHyphens/>
              <w:spacing w:after="0" w:line="240" w:lineRule="auto"/>
              <w:jc w:val="center"/>
              <w:rPr>
                <w:rFonts w:ascii="Verdana" w:eastAsia="Times New Roman" w:hAnsi="Verdana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Verdana" w:eastAsia="Times New Roman" w:hAnsi="Verdana" w:cs="Times New Roman"/>
                <w:bCs/>
                <w:sz w:val="20"/>
                <w:szCs w:val="20"/>
                <w:lang w:eastAsia="ar-SA"/>
              </w:rPr>
              <w:t>4</w:t>
            </w:r>
            <w:r w:rsidR="00A40A11">
              <w:rPr>
                <w:rFonts w:ascii="Verdana" w:eastAsia="Times New Roman" w:hAnsi="Verdana" w:cs="Times New Roman"/>
                <w:bCs/>
                <w:sz w:val="20"/>
                <w:szCs w:val="20"/>
                <w:lang w:eastAsia="ar-SA"/>
              </w:rPr>
              <w:t>0</w:t>
            </w:r>
          </w:p>
        </w:tc>
      </w:tr>
    </w:tbl>
    <w:p w14:paraId="5DFB994B" w14:textId="77777777" w:rsidR="00D31C9E" w:rsidRPr="00D31C9E" w:rsidRDefault="00D31C9E" w:rsidP="00D31C9E">
      <w:pPr>
        <w:spacing w:after="0" w:line="240" w:lineRule="auto"/>
        <w:ind w:left="709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49D242C7" w14:textId="77777777" w:rsidR="002B11C0" w:rsidRPr="00D31C9E" w:rsidRDefault="002B11C0" w:rsidP="00D31C9E">
      <w:pPr>
        <w:spacing w:after="0" w:line="240" w:lineRule="auto"/>
        <w:ind w:left="709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3BB70BC1" w14:textId="77777777" w:rsidR="00D31C9E" w:rsidRPr="00D31C9E" w:rsidRDefault="00D31C9E" w:rsidP="00D31C9E">
      <w:pPr>
        <w:tabs>
          <w:tab w:val="num" w:pos="360"/>
        </w:tabs>
        <w:suppressAutoHyphens/>
        <w:spacing w:after="120" w:line="240" w:lineRule="auto"/>
        <w:ind w:left="709"/>
        <w:jc w:val="both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D31C9E">
        <w:rPr>
          <w:rFonts w:ascii="Verdana" w:eastAsia="Times New Roman" w:hAnsi="Verdana" w:cs="Times New Roman"/>
          <w:sz w:val="20"/>
          <w:szCs w:val="20"/>
          <w:lang w:eastAsia="ar-SA"/>
        </w:rPr>
        <w:t>Ocena będzie dokonywana według ww. skali punktowej, a wynik oceny zostanie obliczony w następujący sposób:</w:t>
      </w:r>
    </w:p>
    <w:p w14:paraId="784ABF54" w14:textId="1EF13951" w:rsidR="00D31C9E" w:rsidRPr="00D31C9E" w:rsidRDefault="00D31C9E" w:rsidP="00D31C9E">
      <w:pPr>
        <w:suppressAutoHyphens/>
        <w:spacing w:after="0" w:line="240" w:lineRule="auto"/>
        <w:ind w:left="709"/>
        <w:jc w:val="center"/>
        <w:rPr>
          <w:rFonts w:ascii="Verdana" w:eastAsia="Verdana" w:hAnsi="Verdana" w:cs="Verdana"/>
          <w:b/>
          <w:sz w:val="20"/>
          <w:szCs w:val="20"/>
          <w:lang w:eastAsia="zh-CN"/>
        </w:rPr>
      </w:pPr>
      <w:r w:rsidRPr="00D31C9E">
        <w:rPr>
          <w:rFonts w:ascii="Verdana" w:eastAsia="Times New Roman" w:hAnsi="Verdana" w:cs="Verdana"/>
          <w:b/>
          <w:sz w:val="20"/>
          <w:szCs w:val="20"/>
          <w:lang w:eastAsia="zh-CN"/>
        </w:rPr>
        <w:t>P = C</w:t>
      </w:r>
      <w:r w:rsidRPr="00D31C9E">
        <w:rPr>
          <w:rFonts w:ascii="Verdana" w:eastAsia="Verdana" w:hAnsi="Verdana" w:cs="Verdana"/>
          <w:b/>
          <w:sz w:val="20"/>
          <w:szCs w:val="20"/>
          <w:lang w:eastAsia="zh-CN"/>
        </w:rPr>
        <w:t xml:space="preserve"> </w:t>
      </w:r>
      <w:r w:rsidRPr="00D31C9E">
        <w:rPr>
          <w:rFonts w:ascii="Verdana" w:eastAsia="Times New Roman" w:hAnsi="Verdana" w:cs="Verdana"/>
          <w:b/>
          <w:sz w:val="20"/>
          <w:szCs w:val="20"/>
          <w:lang w:eastAsia="zh-CN"/>
        </w:rPr>
        <w:t>+</w:t>
      </w:r>
      <w:r w:rsidRPr="00D31C9E">
        <w:rPr>
          <w:rFonts w:ascii="Verdana" w:eastAsia="Verdana" w:hAnsi="Verdana" w:cs="Verdana"/>
          <w:b/>
          <w:sz w:val="20"/>
          <w:szCs w:val="20"/>
          <w:lang w:eastAsia="zh-CN"/>
        </w:rPr>
        <w:t xml:space="preserve"> </w:t>
      </w:r>
      <w:r w:rsidR="00C262D6">
        <w:rPr>
          <w:rFonts w:ascii="Verdana" w:eastAsia="Verdana" w:hAnsi="Verdana" w:cs="Verdana"/>
          <w:b/>
          <w:sz w:val="20"/>
          <w:szCs w:val="20"/>
          <w:lang w:eastAsia="zh-CN"/>
        </w:rPr>
        <w:t>Cl</w:t>
      </w:r>
    </w:p>
    <w:p w14:paraId="669B0003" w14:textId="77777777" w:rsidR="00D31C9E" w:rsidRPr="00D31C9E" w:rsidRDefault="00D31C9E" w:rsidP="00D31C9E">
      <w:pPr>
        <w:suppressAutoHyphens/>
        <w:spacing w:after="0" w:line="240" w:lineRule="auto"/>
        <w:rPr>
          <w:rFonts w:ascii="Verdana" w:eastAsia="Verdana" w:hAnsi="Verdana" w:cs="Verdana"/>
          <w:sz w:val="20"/>
          <w:szCs w:val="20"/>
          <w:lang w:eastAsia="zh-CN"/>
        </w:rPr>
      </w:pPr>
    </w:p>
    <w:p w14:paraId="635C4EBA" w14:textId="77777777" w:rsidR="00D31C9E" w:rsidRPr="00D31C9E" w:rsidRDefault="00D31C9E" w:rsidP="00D31C9E">
      <w:pPr>
        <w:suppressAutoHyphens/>
        <w:spacing w:after="0" w:line="240" w:lineRule="auto"/>
        <w:ind w:left="709"/>
        <w:rPr>
          <w:rFonts w:ascii="Verdana" w:eastAsia="Verdana" w:hAnsi="Verdana" w:cs="Verdana"/>
          <w:b/>
          <w:sz w:val="20"/>
          <w:szCs w:val="20"/>
          <w:lang w:eastAsia="zh-CN"/>
        </w:rPr>
      </w:pPr>
      <w:r w:rsidRPr="00D31C9E">
        <w:rPr>
          <w:rFonts w:ascii="Verdana" w:eastAsia="Verdana" w:hAnsi="Verdana" w:cs="Verdana"/>
          <w:sz w:val="20"/>
          <w:szCs w:val="20"/>
          <w:lang w:eastAsia="zh-CN"/>
        </w:rPr>
        <w:t>Gdzie:</w:t>
      </w:r>
    </w:p>
    <w:p w14:paraId="67451507" w14:textId="77777777" w:rsidR="00D31C9E" w:rsidRPr="00D31C9E" w:rsidRDefault="00D31C9E" w:rsidP="00D31C9E">
      <w:pPr>
        <w:suppressAutoHyphens/>
        <w:spacing w:after="0" w:line="240" w:lineRule="auto"/>
        <w:ind w:left="709"/>
        <w:rPr>
          <w:rFonts w:ascii="Verdana" w:eastAsia="Verdana" w:hAnsi="Verdana" w:cs="Verdana"/>
          <w:b/>
          <w:sz w:val="20"/>
          <w:szCs w:val="20"/>
          <w:lang w:eastAsia="zh-CN"/>
        </w:rPr>
      </w:pPr>
    </w:p>
    <w:p w14:paraId="6044971E" w14:textId="77777777" w:rsidR="00D31C9E" w:rsidRPr="00D31C9E" w:rsidRDefault="00D31C9E" w:rsidP="00D31C9E">
      <w:pPr>
        <w:suppressAutoHyphens/>
        <w:spacing w:after="0" w:line="240" w:lineRule="auto"/>
        <w:ind w:left="709"/>
        <w:rPr>
          <w:rFonts w:ascii="Verdana" w:eastAsia="Verdana" w:hAnsi="Verdana" w:cs="Verdana"/>
          <w:sz w:val="20"/>
          <w:szCs w:val="20"/>
          <w:lang w:eastAsia="zh-CN"/>
        </w:rPr>
      </w:pPr>
      <w:r w:rsidRPr="00D31C9E">
        <w:rPr>
          <w:rFonts w:ascii="Verdana" w:eastAsia="Verdana" w:hAnsi="Verdana" w:cs="Verdana"/>
          <w:b/>
          <w:sz w:val="20"/>
          <w:szCs w:val="20"/>
          <w:lang w:eastAsia="zh-CN"/>
        </w:rPr>
        <w:t>P</w:t>
      </w:r>
      <w:r w:rsidRPr="00D31C9E">
        <w:rPr>
          <w:rFonts w:ascii="Verdana" w:eastAsia="Verdana" w:hAnsi="Verdana" w:cs="Verdana"/>
          <w:b/>
          <w:lang w:eastAsia="zh-CN"/>
        </w:rPr>
        <w:t xml:space="preserve"> </w:t>
      </w:r>
      <w:r w:rsidRPr="00D31C9E">
        <w:rPr>
          <w:rFonts w:ascii="Verdana" w:eastAsia="Verdana" w:hAnsi="Verdana" w:cs="Verdana"/>
          <w:b/>
          <w:sz w:val="20"/>
          <w:szCs w:val="20"/>
          <w:lang w:eastAsia="zh-CN"/>
        </w:rPr>
        <w:t xml:space="preserve">– </w:t>
      </w:r>
      <w:r w:rsidRPr="00D31C9E">
        <w:rPr>
          <w:rFonts w:ascii="Verdana" w:eastAsia="Verdana" w:hAnsi="Verdana" w:cs="Verdana"/>
          <w:sz w:val="20"/>
          <w:szCs w:val="20"/>
          <w:lang w:eastAsia="zh-CN"/>
        </w:rPr>
        <w:t>wynik oceny</w:t>
      </w:r>
    </w:p>
    <w:p w14:paraId="4266311D" w14:textId="77777777" w:rsidR="00D31C9E" w:rsidRPr="00D31C9E" w:rsidRDefault="00D31C9E" w:rsidP="00D31C9E">
      <w:pPr>
        <w:suppressAutoHyphens/>
        <w:spacing w:after="0" w:line="240" w:lineRule="auto"/>
        <w:ind w:left="709"/>
        <w:rPr>
          <w:rFonts w:ascii="Verdana" w:eastAsia="Verdana" w:hAnsi="Verdana" w:cs="Verdana"/>
          <w:b/>
          <w:sz w:val="20"/>
          <w:szCs w:val="20"/>
          <w:lang w:eastAsia="zh-CN"/>
        </w:rPr>
      </w:pPr>
      <w:r w:rsidRPr="00D31C9E">
        <w:rPr>
          <w:rFonts w:ascii="Verdana" w:eastAsia="Verdana" w:hAnsi="Verdana" w:cs="Verdana"/>
          <w:b/>
          <w:sz w:val="20"/>
          <w:szCs w:val="20"/>
          <w:lang w:eastAsia="zh-CN"/>
        </w:rPr>
        <w:t xml:space="preserve">C – </w:t>
      </w:r>
      <w:r w:rsidRPr="00D31C9E">
        <w:rPr>
          <w:rFonts w:ascii="Verdana" w:eastAsia="Verdana" w:hAnsi="Verdana" w:cs="Verdana"/>
          <w:sz w:val="20"/>
          <w:szCs w:val="20"/>
          <w:lang w:eastAsia="zh-CN"/>
        </w:rPr>
        <w:t>liczba punktów uzyskanych w kryterium</w:t>
      </w:r>
      <w:r w:rsidRPr="00D31C9E">
        <w:rPr>
          <w:rFonts w:ascii="Verdana" w:eastAsia="Verdana" w:hAnsi="Verdana" w:cs="Verdana"/>
          <w:b/>
          <w:sz w:val="20"/>
          <w:szCs w:val="20"/>
          <w:lang w:eastAsia="zh-CN"/>
        </w:rPr>
        <w:t xml:space="preserve"> „Cena oferty”</w:t>
      </w:r>
    </w:p>
    <w:p w14:paraId="65770FDB" w14:textId="41F995B6" w:rsidR="00D31C9E" w:rsidRPr="002C30EC" w:rsidRDefault="00C262D6" w:rsidP="00D31C9E">
      <w:pPr>
        <w:suppressAutoHyphens/>
        <w:spacing w:after="0" w:line="240" w:lineRule="auto"/>
        <w:ind w:left="709"/>
        <w:rPr>
          <w:rFonts w:ascii="Verdana" w:eastAsia="Verdana" w:hAnsi="Verdana" w:cs="Verdana"/>
          <w:b/>
          <w:sz w:val="20"/>
          <w:szCs w:val="20"/>
          <w:lang w:eastAsia="zh-CN"/>
        </w:rPr>
      </w:pPr>
      <w:r>
        <w:rPr>
          <w:rFonts w:ascii="Verdana" w:eastAsia="Verdana" w:hAnsi="Verdana" w:cs="Verdana"/>
          <w:b/>
          <w:sz w:val="20"/>
          <w:szCs w:val="20"/>
          <w:lang w:eastAsia="zh-CN"/>
        </w:rPr>
        <w:t>Cl</w:t>
      </w:r>
      <w:r w:rsidRPr="00D31C9E">
        <w:rPr>
          <w:rFonts w:ascii="Verdana" w:eastAsia="Verdana" w:hAnsi="Verdana" w:cs="Verdana"/>
          <w:b/>
          <w:sz w:val="20"/>
          <w:szCs w:val="20"/>
          <w:lang w:eastAsia="zh-CN"/>
        </w:rPr>
        <w:t xml:space="preserve"> </w:t>
      </w:r>
      <w:r w:rsidR="00D31C9E" w:rsidRPr="00D31C9E">
        <w:rPr>
          <w:rFonts w:ascii="Verdana" w:eastAsia="Verdana" w:hAnsi="Verdana" w:cs="Verdana"/>
          <w:b/>
          <w:sz w:val="20"/>
          <w:szCs w:val="20"/>
          <w:lang w:eastAsia="zh-CN"/>
        </w:rPr>
        <w:t xml:space="preserve">– </w:t>
      </w:r>
      <w:r w:rsidR="00D31C9E" w:rsidRPr="00D31C9E">
        <w:rPr>
          <w:rFonts w:ascii="Verdana" w:eastAsia="Verdana" w:hAnsi="Verdana" w:cs="Verdana"/>
          <w:sz w:val="20"/>
          <w:szCs w:val="20"/>
          <w:lang w:eastAsia="zh-CN"/>
        </w:rPr>
        <w:t>liczba punktów uzyskanych w kryterium</w:t>
      </w:r>
      <w:r w:rsidR="00D31C9E" w:rsidRPr="00D31C9E">
        <w:rPr>
          <w:rFonts w:ascii="Verdana" w:eastAsia="Verdana" w:hAnsi="Verdana" w:cs="Verdana"/>
          <w:b/>
          <w:sz w:val="20"/>
          <w:szCs w:val="20"/>
          <w:lang w:eastAsia="zh-CN"/>
        </w:rPr>
        <w:t xml:space="preserve"> „</w:t>
      </w:r>
      <w:r>
        <w:rPr>
          <w:rFonts w:ascii="Verdana" w:eastAsia="Times New Roman" w:hAnsi="Verdana" w:cs="Times New Roman"/>
          <w:b/>
          <w:bCs/>
          <w:sz w:val="20"/>
          <w:szCs w:val="20"/>
          <w:lang w:eastAsia="ar-SA"/>
        </w:rPr>
        <w:t>wykonanie analizy stężenia chlorków</w:t>
      </w:r>
      <w:r w:rsidR="00D31C9E" w:rsidRPr="002C30EC">
        <w:rPr>
          <w:rFonts w:ascii="Verdana" w:eastAsia="Verdana" w:hAnsi="Verdana" w:cs="Verdana"/>
          <w:b/>
          <w:sz w:val="20"/>
          <w:szCs w:val="20"/>
          <w:lang w:eastAsia="zh-CN"/>
        </w:rPr>
        <w:t>”</w:t>
      </w:r>
    </w:p>
    <w:p w14:paraId="23A83B19" w14:textId="77777777" w:rsidR="00D31C9E" w:rsidRPr="002C30EC" w:rsidRDefault="00D31C9E" w:rsidP="00D31C9E">
      <w:pPr>
        <w:spacing w:after="0" w:line="240" w:lineRule="auto"/>
        <w:ind w:left="709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07EFEF33" w14:textId="5E26012A" w:rsidR="00D31C9E" w:rsidRPr="00D31C9E" w:rsidRDefault="003A19E4" w:rsidP="00F330F5">
      <w:pPr>
        <w:tabs>
          <w:tab w:val="left" w:pos="1134"/>
        </w:tabs>
        <w:suppressAutoHyphens/>
        <w:spacing w:after="120" w:line="240" w:lineRule="auto"/>
        <w:ind w:left="1134"/>
        <w:jc w:val="both"/>
        <w:rPr>
          <w:rFonts w:ascii="Verdana" w:eastAsia="Verdana" w:hAnsi="Verdana" w:cs="Verdana"/>
          <w:b/>
          <w:spacing w:val="4"/>
          <w:sz w:val="20"/>
          <w:szCs w:val="20"/>
          <w:lang w:eastAsia="ar-SA"/>
        </w:rPr>
      </w:pPr>
      <w:r>
        <w:rPr>
          <w:rFonts w:ascii="Verdana" w:eastAsia="Verdana" w:hAnsi="Verdana" w:cs="Verdana"/>
          <w:b/>
          <w:spacing w:val="4"/>
          <w:sz w:val="20"/>
          <w:szCs w:val="20"/>
          <w:lang w:eastAsia="ar-SA"/>
        </w:rPr>
        <w:t>Ad. 1</w:t>
      </w:r>
      <w:r w:rsidR="00A84FEE">
        <w:rPr>
          <w:rFonts w:ascii="Verdana" w:eastAsia="Verdana" w:hAnsi="Verdana" w:cs="Verdana"/>
          <w:b/>
          <w:spacing w:val="4"/>
          <w:sz w:val="20"/>
          <w:szCs w:val="20"/>
          <w:lang w:eastAsia="ar-SA"/>
        </w:rPr>
        <w:t>.</w:t>
      </w:r>
      <w:r>
        <w:rPr>
          <w:rFonts w:ascii="Verdana" w:eastAsia="Verdana" w:hAnsi="Verdana" w:cs="Verdana"/>
          <w:b/>
          <w:spacing w:val="4"/>
          <w:sz w:val="20"/>
          <w:szCs w:val="20"/>
          <w:lang w:eastAsia="ar-SA"/>
        </w:rPr>
        <w:t xml:space="preserve"> </w:t>
      </w:r>
      <w:r w:rsidR="00D31C9E" w:rsidRPr="00D31C9E">
        <w:rPr>
          <w:rFonts w:ascii="Verdana" w:eastAsia="Verdana" w:hAnsi="Verdana" w:cs="Verdana"/>
          <w:b/>
          <w:spacing w:val="4"/>
          <w:sz w:val="20"/>
          <w:szCs w:val="20"/>
          <w:lang w:eastAsia="ar-SA"/>
        </w:rPr>
        <w:t>Cena oferty (C):</w:t>
      </w:r>
    </w:p>
    <w:p w14:paraId="1AB82516" w14:textId="77777777" w:rsidR="00D31C9E" w:rsidRPr="00D31C9E" w:rsidRDefault="00D31C9E" w:rsidP="00D31C9E">
      <w:pPr>
        <w:suppressAutoHyphens/>
        <w:spacing w:after="0" w:line="240" w:lineRule="auto"/>
        <w:ind w:left="720"/>
        <w:jc w:val="both"/>
        <w:rPr>
          <w:rFonts w:ascii="Verdana" w:eastAsia="Times New Roman" w:hAnsi="Verdana" w:cs="Times New Roman"/>
          <w:bCs/>
          <w:sz w:val="20"/>
          <w:szCs w:val="20"/>
          <w:lang w:eastAsia="ar-SA"/>
        </w:rPr>
      </w:pPr>
      <w:r w:rsidRPr="00D31C9E">
        <w:rPr>
          <w:rFonts w:ascii="Verdana" w:eastAsia="Times New Roman" w:hAnsi="Verdana" w:cs="Times New Roman"/>
          <w:sz w:val="20"/>
          <w:szCs w:val="20"/>
          <w:lang w:eastAsia="pl-PL"/>
        </w:rPr>
        <w:t>Kryterium „Cena oferty” będzie rozpatrywane na podstawie ceny brutto za wykonanie całości przedmiotu zamówienia, podanej przez Wykonawcę w Formularzu Oferty. Liczba punktów w kryterium „Cena oferty” zostanie obliczona na podstawie poniższego wzoru</w:t>
      </w:r>
      <w:r w:rsidRPr="00D31C9E">
        <w:rPr>
          <w:rFonts w:ascii="Verdana" w:eastAsia="Times New Roman" w:hAnsi="Verdana" w:cs="Verdana"/>
          <w:color w:val="2D2D2D"/>
          <w:sz w:val="20"/>
          <w:szCs w:val="20"/>
          <w:lang w:eastAsia="zh-CN"/>
        </w:rPr>
        <w:t>:</w:t>
      </w:r>
    </w:p>
    <w:p w14:paraId="25738141" w14:textId="77777777" w:rsidR="00D31C9E" w:rsidRPr="00D31C9E" w:rsidRDefault="00D31C9E" w:rsidP="00D31C9E">
      <w:pPr>
        <w:tabs>
          <w:tab w:val="left" w:pos="900"/>
        </w:tabs>
        <w:suppressAutoHyphens/>
        <w:spacing w:after="0" w:line="240" w:lineRule="auto"/>
        <w:ind w:left="900" w:hanging="360"/>
        <w:jc w:val="both"/>
        <w:rPr>
          <w:rFonts w:ascii="Verdana" w:eastAsia="Arial" w:hAnsi="Verdana" w:cs="Times New Roman"/>
          <w:sz w:val="20"/>
          <w:szCs w:val="20"/>
          <w:lang w:eastAsia="ar-SA"/>
        </w:rPr>
      </w:pPr>
    </w:p>
    <w:p w14:paraId="5B32604C" w14:textId="77777777" w:rsidR="00D31C9E" w:rsidRPr="00D31C9E" w:rsidRDefault="00D31C9E" w:rsidP="00D31C9E">
      <w:pPr>
        <w:suppressAutoHyphens/>
        <w:spacing w:after="0" w:line="240" w:lineRule="auto"/>
        <w:ind w:left="709"/>
        <w:jc w:val="both"/>
        <w:rPr>
          <w:rFonts w:ascii="Verdana" w:eastAsia="Arial" w:hAnsi="Verdana" w:cs="Times New Roman"/>
          <w:sz w:val="20"/>
          <w:szCs w:val="20"/>
          <w:lang w:eastAsia="ar-SA"/>
        </w:rPr>
      </w:pPr>
      <w:r w:rsidRPr="00D31C9E">
        <w:rPr>
          <w:rFonts w:ascii="Verdana" w:eastAsia="Arial" w:hAnsi="Verdana" w:cs="Times New Roman"/>
          <w:sz w:val="20"/>
          <w:szCs w:val="20"/>
          <w:lang w:eastAsia="ar-SA"/>
        </w:rPr>
        <w:t xml:space="preserve">          najniższa cena brutto spośród złożonych ofert</w:t>
      </w:r>
    </w:p>
    <w:p w14:paraId="36A51A9A" w14:textId="42751BA9" w:rsidR="00D31C9E" w:rsidRPr="00D31C9E" w:rsidRDefault="00D31C9E" w:rsidP="00D31C9E">
      <w:pPr>
        <w:suppressAutoHyphens/>
        <w:spacing w:after="0" w:line="240" w:lineRule="auto"/>
        <w:ind w:left="709"/>
        <w:jc w:val="both"/>
        <w:rPr>
          <w:rFonts w:ascii="Verdana" w:eastAsia="Arial" w:hAnsi="Verdana" w:cs="Times New Roman"/>
          <w:sz w:val="20"/>
          <w:szCs w:val="20"/>
          <w:lang w:eastAsia="ar-SA"/>
        </w:rPr>
      </w:pPr>
      <w:r w:rsidRPr="00D31C9E">
        <w:rPr>
          <w:rFonts w:ascii="Verdana" w:eastAsia="Arial" w:hAnsi="Verdana" w:cs="Times New Roman"/>
          <w:sz w:val="20"/>
          <w:szCs w:val="20"/>
          <w:lang w:eastAsia="ar-SA"/>
        </w:rPr>
        <w:t>C =  -----------------------------</w:t>
      </w:r>
      <w:r w:rsidR="00695B63">
        <w:rPr>
          <w:rFonts w:ascii="Verdana" w:eastAsia="Arial" w:hAnsi="Verdana" w:cs="Times New Roman"/>
          <w:sz w:val="20"/>
          <w:szCs w:val="20"/>
          <w:lang w:eastAsia="ar-SA"/>
        </w:rPr>
        <w:t xml:space="preserve">--------------------------- x  </w:t>
      </w:r>
      <w:r w:rsidR="00BE3B04">
        <w:rPr>
          <w:rFonts w:ascii="Verdana" w:eastAsia="Arial" w:hAnsi="Verdana" w:cs="Times New Roman"/>
          <w:sz w:val="20"/>
          <w:szCs w:val="20"/>
          <w:lang w:eastAsia="ar-SA"/>
        </w:rPr>
        <w:t>6</w:t>
      </w:r>
      <w:r w:rsidRPr="00D31C9E">
        <w:rPr>
          <w:rFonts w:ascii="Verdana" w:eastAsia="Arial" w:hAnsi="Verdana" w:cs="Times New Roman"/>
          <w:sz w:val="20"/>
          <w:szCs w:val="20"/>
          <w:lang w:eastAsia="ar-SA"/>
        </w:rPr>
        <w:t>0 pkt</w:t>
      </w:r>
    </w:p>
    <w:p w14:paraId="76FA5B5C" w14:textId="77777777" w:rsidR="00D31C9E" w:rsidRPr="00D31C9E" w:rsidRDefault="00D31C9E" w:rsidP="00D31C9E">
      <w:pPr>
        <w:suppressAutoHyphens/>
        <w:spacing w:after="0" w:line="240" w:lineRule="auto"/>
        <w:ind w:left="709"/>
        <w:jc w:val="both"/>
        <w:rPr>
          <w:rFonts w:ascii="Verdana" w:eastAsia="Arial" w:hAnsi="Verdana" w:cs="Times New Roman"/>
          <w:sz w:val="20"/>
          <w:szCs w:val="20"/>
          <w:lang w:eastAsia="ar-SA"/>
        </w:rPr>
      </w:pPr>
      <w:r w:rsidRPr="00D31C9E">
        <w:rPr>
          <w:rFonts w:ascii="Verdana" w:eastAsia="Arial" w:hAnsi="Verdana" w:cs="Times New Roman"/>
          <w:sz w:val="20"/>
          <w:szCs w:val="20"/>
          <w:lang w:eastAsia="ar-SA"/>
        </w:rPr>
        <w:t xml:space="preserve">                  cena brutto oferty badanej</w:t>
      </w:r>
    </w:p>
    <w:p w14:paraId="7D8FDB51" w14:textId="77777777" w:rsidR="00D31C9E" w:rsidRPr="00D31C9E" w:rsidRDefault="00D31C9E" w:rsidP="00D31C9E">
      <w:pPr>
        <w:suppressAutoHyphens/>
        <w:spacing w:after="0" w:line="240" w:lineRule="auto"/>
        <w:ind w:left="709"/>
        <w:jc w:val="both"/>
        <w:rPr>
          <w:rFonts w:ascii="Verdana" w:eastAsia="Arial" w:hAnsi="Verdana" w:cs="Times New Roman"/>
          <w:sz w:val="20"/>
          <w:szCs w:val="20"/>
          <w:lang w:eastAsia="ar-SA"/>
        </w:rPr>
      </w:pPr>
    </w:p>
    <w:p w14:paraId="12DDBF38" w14:textId="2730A155" w:rsidR="00D31C9E" w:rsidRPr="00D31C9E" w:rsidRDefault="00D31C9E" w:rsidP="00D31C9E">
      <w:pPr>
        <w:suppressAutoHyphens/>
        <w:spacing w:after="0" w:line="240" w:lineRule="auto"/>
        <w:ind w:left="709"/>
        <w:jc w:val="both"/>
        <w:rPr>
          <w:rFonts w:ascii="Verdana" w:eastAsia="Calibri" w:hAnsi="Verdana" w:cs="Arial"/>
          <w:bCs/>
          <w:sz w:val="20"/>
          <w:szCs w:val="20"/>
          <w:lang w:eastAsia="ar-SA"/>
        </w:rPr>
      </w:pPr>
      <w:r w:rsidRPr="00D31C9E">
        <w:rPr>
          <w:rFonts w:ascii="Verdana" w:eastAsia="Calibri" w:hAnsi="Verdana" w:cs="Arial"/>
          <w:bCs/>
          <w:sz w:val="20"/>
          <w:szCs w:val="20"/>
          <w:lang w:eastAsia="ar-SA"/>
        </w:rPr>
        <w:t>Najkorzystniejsza oferta w odniesieniu do tego kryt</w:t>
      </w:r>
      <w:r w:rsidR="00695B63">
        <w:rPr>
          <w:rFonts w:ascii="Verdana" w:eastAsia="Calibri" w:hAnsi="Verdana" w:cs="Arial"/>
          <w:bCs/>
          <w:sz w:val="20"/>
          <w:szCs w:val="20"/>
          <w:lang w:eastAsia="ar-SA"/>
        </w:rPr>
        <w:t xml:space="preserve">erium może uzyskać maksymalnie </w:t>
      </w:r>
      <w:r w:rsidR="00786BD4">
        <w:rPr>
          <w:rFonts w:ascii="Verdana" w:eastAsia="Calibri" w:hAnsi="Verdana" w:cs="Arial"/>
          <w:bCs/>
          <w:sz w:val="20"/>
          <w:szCs w:val="20"/>
          <w:lang w:eastAsia="ar-SA"/>
        </w:rPr>
        <w:t>6</w:t>
      </w:r>
      <w:r w:rsidRPr="00D31C9E">
        <w:rPr>
          <w:rFonts w:ascii="Verdana" w:eastAsia="Calibri" w:hAnsi="Verdana" w:cs="Arial"/>
          <w:bCs/>
          <w:sz w:val="20"/>
          <w:szCs w:val="20"/>
          <w:lang w:eastAsia="ar-SA"/>
        </w:rPr>
        <w:t>0 punktów.</w:t>
      </w:r>
      <w:r w:rsidR="00786BD4" w:rsidRPr="00786BD4">
        <w:t xml:space="preserve"> </w:t>
      </w:r>
      <w:r w:rsidR="00786BD4" w:rsidRPr="00786BD4">
        <w:rPr>
          <w:rFonts w:ascii="Verdana" w:eastAsia="Calibri" w:hAnsi="Verdana" w:cs="Arial"/>
          <w:bCs/>
          <w:sz w:val="20"/>
          <w:szCs w:val="20"/>
          <w:lang w:eastAsia="ar-SA"/>
        </w:rPr>
        <w:t>Przyznane punkty zostaną zaokrąglone do dwóch miejsc po przecinku.</w:t>
      </w:r>
    </w:p>
    <w:p w14:paraId="5FFD8682" w14:textId="77777777" w:rsidR="00D31C9E" w:rsidRDefault="00D31C9E" w:rsidP="00D31C9E">
      <w:pPr>
        <w:tabs>
          <w:tab w:val="left" w:pos="1134"/>
        </w:tabs>
        <w:suppressAutoHyphens/>
        <w:spacing w:after="120" w:line="240" w:lineRule="auto"/>
        <w:jc w:val="both"/>
        <w:rPr>
          <w:rFonts w:ascii="Verdana" w:eastAsia="Verdana" w:hAnsi="Verdana" w:cs="Verdana"/>
          <w:b/>
          <w:spacing w:val="4"/>
          <w:sz w:val="20"/>
          <w:szCs w:val="20"/>
          <w:lang w:eastAsia="ar-SA"/>
        </w:rPr>
      </w:pPr>
    </w:p>
    <w:p w14:paraId="036AD4A9" w14:textId="09993A10" w:rsidR="00051819" w:rsidRDefault="00D31C9E" w:rsidP="008D2673">
      <w:pPr>
        <w:tabs>
          <w:tab w:val="left" w:pos="1134"/>
        </w:tabs>
        <w:suppressAutoHyphens/>
        <w:spacing w:after="12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eastAsia="ar-SA"/>
        </w:rPr>
      </w:pPr>
      <w:r>
        <w:rPr>
          <w:rFonts w:ascii="Verdana" w:eastAsia="Verdana" w:hAnsi="Verdana" w:cs="Verdana"/>
          <w:b/>
          <w:spacing w:val="4"/>
          <w:sz w:val="20"/>
          <w:szCs w:val="20"/>
          <w:lang w:eastAsia="ar-SA"/>
        </w:rPr>
        <w:tab/>
      </w:r>
      <w:r w:rsidR="009D7834">
        <w:rPr>
          <w:rFonts w:ascii="Verdana" w:eastAsia="Verdana" w:hAnsi="Verdana" w:cs="Verdana"/>
          <w:b/>
          <w:spacing w:val="4"/>
          <w:sz w:val="20"/>
          <w:szCs w:val="20"/>
          <w:lang w:eastAsia="ar-SA"/>
        </w:rPr>
        <w:t>Ad. 2 Wykonanie analizy stężenia chlorków (Cl)</w:t>
      </w:r>
    </w:p>
    <w:p w14:paraId="1512F60A" w14:textId="5874B834" w:rsidR="009D7834" w:rsidRPr="00D31C9E" w:rsidRDefault="009D7834" w:rsidP="009D7834">
      <w:pPr>
        <w:tabs>
          <w:tab w:val="left" w:pos="1134"/>
        </w:tabs>
        <w:suppressAutoHyphens/>
        <w:spacing w:after="120" w:line="240" w:lineRule="auto"/>
        <w:ind w:left="709"/>
        <w:jc w:val="both"/>
        <w:rPr>
          <w:rFonts w:ascii="Verdana" w:eastAsia="Times New Roman" w:hAnsi="Verdana" w:cs="Times New Roman"/>
          <w:b/>
          <w:sz w:val="20"/>
          <w:szCs w:val="20"/>
          <w:lang w:eastAsia="ar-SA"/>
        </w:rPr>
      </w:pPr>
      <w:r w:rsidRPr="00D31C9E">
        <w:rPr>
          <w:rFonts w:ascii="Verdana" w:eastAsia="Times New Roman" w:hAnsi="Verdana" w:cs="Times New Roman"/>
          <w:sz w:val="20"/>
          <w:szCs w:val="20"/>
          <w:lang w:eastAsia="ar-SA"/>
        </w:rPr>
        <w:t xml:space="preserve">a) Kryterium </w:t>
      </w:r>
      <w:r w:rsidRPr="00D31C9E">
        <w:rPr>
          <w:rFonts w:ascii="Verdana" w:eastAsia="Verdana" w:hAnsi="Verdana" w:cs="Verdana"/>
          <w:b/>
          <w:sz w:val="20"/>
          <w:szCs w:val="20"/>
          <w:lang w:eastAsia="zh-CN"/>
        </w:rPr>
        <w:t>„</w:t>
      </w:r>
      <w:r>
        <w:rPr>
          <w:rFonts w:ascii="Verdana" w:eastAsia="Times New Roman" w:hAnsi="Verdana" w:cs="Times New Roman"/>
          <w:b/>
          <w:bCs/>
          <w:sz w:val="20"/>
          <w:szCs w:val="20"/>
          <w:lang w:eastAsia="ar-SA"/>
        </w:rPr>
        <w:t>Wykonanie analizy stężenia chlorków</w:t>
      </w:r>
      <w:r w:rsidRPr="002C30EC">
        <w:rPr>
          <w:rFonts w:ascii="Verdana" w:eastAsia="Verdana" w:hAnsi="Verdana" w:cs="Verdana"/>
          <w:b/>
          <w:sz w:val="20"/>
          <w:szCs w:val="20"/>
          <w:lang w:eastAsia="zh-CN"/>
        </w:rPr>
        <w:t>”</w:t>
      </w:r>
      <w:r w:rsidRPr="00D31C9E">
        <w:rPr>
          <w:rFonts w:ascii="Verdana" w:eastAsia="Times New Roman" w:hAnsi="Verdana" w:cs="Times New Roman"/>
          <w:sz w:val="20"/>
          <w:szCs w:val="20"/>
          <w:lang w:eastAsia="ar-SA"/>
        </w:rPr>
        <w:t xml:space="preserve"> będzie ocenianie na podstawie zadeklarowan</w:t>
      </w:r>
      <w:r>
        <w:rPr>
          <w:rFonts w:ascii="Verdana" w:eastAsia="Times New Roman" w:hAnsi="Verdana" w:cs="Times New Roman"/>
          <w:sz w:val="20"/>
          <w:szCs w:val="20"/>
          <w:lang w:eastAsia="ar-SA"/>
        </w:rPr>
        <w:t>ia</w:t>
      </w:r>
      <w:r w:rsidRPr="00D31C9E">
        <w:rPr>
          <w:rFonts w:ascii="Verdana" w:eastAsia="Times New Roman" w:hAnsi="Verdana" w:cs="Times New Roman"/>
          <w:sz w:val="20"/>
          <w:szCs w:val="20"/>
          <w:lang w:eastAsia="ar-SA"/>
        </w:rPr>
        <w:t xml:space="preserve"> </w:t>
      </w:r>
      <w:r>
        <w:rPr>
          <w:rFonts w:ascii="Verdana" w:eastAsia="Times New Roman" w:hAnsi="Verdana" w:cs="Times New Roman"/>
          <w:sz w:val="20"/>
          <w:szCs w:val="20"/>
          <w:lang w:eastAsia="ar-SA"/>
        </w:rPr>
        <w:t>wykonania badania stężenia chlorków jako metody uzupełniającej przez Wykonawcę w </w:t>
      </w:r>
      <w:r w:rsidRPr="00D31C9E">
        <w:rPr>
          <w:rFonts w:ascii="Verdana" w:eastAsia="Times New Roman" w:hAnsi="Verdana" w:cs="Times New Roman"/>
          <w:sz w:val="20"/>
          <w:szCs w:val="20"/>
          <w:lang w:eastAsia="ar-SA"/>
        </w:rPr>
        <w:t>Formularzu oferty</w:t>
      </w:r>
      <w:r w:rsidRPr="00D31C9E">
        <w:rPr>
          <w:rFonts w:ascii="Verdana" w:eastAsia="Times New Roman" w:hAnsi="Verdana" w:cs="Times New Roman"/>
          <w:b/>
          <w:sz w:val="20"/>
          <w:szCs w:val="20"/>
          <w:lang w:eastAsia="ar-SA"/>
        </w:rPr>
        <w:t>.</w:t>
      </w:r>
    </w:p>
    <w:p w14:paraId="13759C20" w14:textId="78AB4AC2" w:rsidR="009D7834" w:rsidRPr="00D31C9E" w:rsidRDefault="009D7834" w:rsidP="009D7834">
      <w:pPr>
        <w:tabs>
          <w:tab w:val="left" w:pos="1134"/>
        </w:tabs>
        <w:suppressAutoHyphens/>
        <w:spacing w:after="120" w:line="240" w:lineRule="auto"/>
        <w:ind w:left="709"/>
        <w:jc w:val="both"/>
        <w:rPr>
          <w:rFonts w:ascii="Verdana" w:eastAsia="Times New Roman" w:hAnsi="Verdana" w:cs="Times New Roman"/>
          <w:bCs/>
          <w:sz w:val="20"/>
          <w:szCs w:val="20"/>
          <w:lang w:eastAsia="ar-SA"/>
        </w:rPr>
      </w:pPr>
      <w:r w:rsidRPr="00D31C9E">
        <w:rPr>
          <w:rFonts w:ascii="Verdana" w:eastAsia="Times New Roman" w:hAnsi="Verdana" w:cs="Times New Roman"/>
          <w:sz w:val="20"/>
          <w:szCs w:val="20"/>
          <w:lang w:eastAsia="ar-SA"/>
        </w:rPr>
        <w:t xml:space="preserve">b) </w:t>
      </w:r>
      <w:r w:rsidRPr="00D31C9E">
        <w:rPr>
          <w:rFonts w:ascii="Verdana" w:eastAsia="Times New Roman" w:hAnsi="Verdana" w:cs="Times New Roman"/>
          <w:bCs/>
          <w:sz w:val="20"/>
          <w:szCs w:val="20"/>
          <w:lang w:eastAsia="ar-SA"/>
        </w:rPr>
        <w:t>Punkty w tym kryterium zostaną pr</w:t>
      </w:r>
      <w:r>
        <w:rPr>
          <w:rFonts w:ascii="Verdana" w:eastAsia="Times New Roman" w:hAnsi="Verdana" w:cs="Times New Roman"/>
          <w:bCs/>
          <w:sz w:val="20"/>
          <w:szCs w:val="20"/>
          <w:lang w:eastAsia="ar-SA"/>
        </w:rPr>
        <w:t>zyznane w skali punktowej 0 pkt i</w:t>
      </w:r>
      <w:r w:rsidRPr="00D31C9E">
        <w:rPr>
          <w:rFonts w:ascii="Verdana" w:eastAsia="Times New Roman" w:hAnsi="Verdana" w:cs="Times New Roman"/>
          <w:bCs/>
          <w:sz w:val="20"/>
          <w:szCs w:val="20"/>
          <w:lang w:eastAsia="ar-SA"/>
        </w:rPr>
        <w:t xml:space="preserve"> </w:t>
      </w:r>
      <w:r>
        <w:rPr>
          <w:rFonts w:ascii="Verdana" w:eastAsia="Times New Roman" w:hAnsi="Verdana" w:cs="Times New Roman"/>
          <w:bCs/>
          <w:sz w:val="20"/>
          <w:szCs w:val="20"/>
          <w:lang w:eastAsia="ar-SA"/>
        </w:rPr>
        <w:t>4</w:t>
      </w:r>
      <w:r w:rsidRPr="00D31C9E">
        <w:rPr>
          <w:rFonts w:ascii="Verdana" w:eastAsia="Times New Roman" w:hAnsi="Verdana" w:cs="Times New Roman"/>
          <w:bCs/>
          <w:sz w:val="20"/>
          <w:szCs w:val="20"/>
          <w:lang w:eastAsia="ar-SA"/>
        </w:rPr>
        <w:t>0 pkt, przy czym:</w:t>
      </w:r>
    </w:p>
    <w:p w14:paraId="21F33DD6" w14:textId="7E5F3C37" w:rsidR="009D7834" w:rsidRPr="00685423" w:rsidRDefault="009D7834" w:rsidP="009D7834">
      <w:pPr>
        <w:numPr>
          <w:ilvl w:val="0"/>
          <w:numId w:val="1"/>
        </w:numPr>
        <w:tabs>
          <w:tab w:val="left" w:pos="1134"/>
        </w:tabs>
        <w:suppressAutoHyphens/>
        <w:spacing w:after="12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D31C9E">
        <w:rPr>
          <w:rFonts w:ascii="Verdana" w:eastAsia="Times New Roman" w:hAnsi="Verdana" w:cs="Times New Roman"/>
          <w:bCs/>
          <w:sz w:val="20"/>
          <w:szCs w:val="20"/>
          <w:lang w:eastAsia="ar-SA"/>
        </w:rPr>
        <w:t xml:space="preserve">0 pkt zostanie przyznanych Wykonawcy, który w oświadczeniu dotyczącym danej części zadania </w:t>
      </w:r>
      <w:r>
        <w:rPr>
          <w:rFonts w:ascii="Verdana" w:eastAsia="Times New Roman" w:hAnsi="Verdana" w:cs="Times New Roman"/>
          <w:bCs/>
          <w:sz w:val="20"/>
          <w:szCs w:val="20"/>
          <w:lang w:eastAsia="ar-SA"/>
        </w:rPr>
        <w:t xml:space="preserve">nie </w:t>
      </w:r>
      <w:r w:rsidRPr="00D31C9E">
        <w:rPr>
          <w:rFonts w:ascii="Verdana" w:eastAsia="Times New Roman" w:hAnsi="Verdana" w:cs="Times New Roman"/>
          <w:bCs/>
          <w:sz w:val="20"/>
          <w:szCs w:val="20"/>
          <w:lang w:eastAsia="ar-SA"/>
        </w:rPr>
        <w:t xml:space="preserve">zadeklaruje </w:t>
      </w:r>
      <w:r>
        <w:rPr>
          <w:rFonts w:ascii="Verdana" w:eastAsia="Times New Roman" w:hAnsi="Verdana" w:cs="Times New Roman"/>
          <w:sz w:val="20"/>
          <w:szCs w:val="20"/>
          <w:lang w:eastAsia="ar-SA"/>
        </w:rPr>
        <w:t>wykonania badania stężenia chlorków jako metody uzupełniającej.</w:t>
      </w:r>
    </w:p>
    <w:p w14:paraId="0B97F5CA" w14:textId="76E076CF" w:rsidR="009D7834" w:rsidRPr="00D31C9E" w:rsidRDefault="009D7834" w:rsidP="009D7834">
      <w:pPr>
        <w:numPr>
          <w:ilvl w:val="0"/>
          <w:numId w:val="1"/>
        </w:numPr>
        <w:tabs>
          <w:tab w:val="left" w:pos="1134"/>
        </w:tabs>
        <w:suppressAutoHyphens/>
        <w:spacing w:after="12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ar-SA"/>
        </w:rPr>
      </w:pPr>
      <w:r>
        <w:rPr>
          <w:rFonts w:ascii="Verdana" w:eastAsia="Times New Roman" w:hAnsi="Verdana" w:cs="Times New Roman"/>
          <w:bCs/>
          <w:sz w:val="20"/>
          <w:szCs w:val="20"/>
          <w:lang w:eastAsia="ar-SA"/>
        </w:rPr>
        <w:t>4</w:t>
      </w:r>
      <w:r w:rsidRPr="00D31C9E">
        <w:rPr>
          <w:rFonts w:ascii="Verdana" w:eastAsia="Times New Roman" w:hAnsi="Verdana" w:cs="Times New Roman"/>
          <w:bCs/>
          <w:sz w:val="20"/>
          <w:szCs w:val="20"/>
          <w:lang w:eastAsia="ar-SA"/>
        </w:rPr>
        <w:t>0 pkt zostanie przyznanych Wykonawcy, który w oświadczeniu dotyczącym danej części zadania zadeklaruje</w:t>
      </w:r>
      <w:r w:rsidR="00327770" w:rsidRPr="00D31C9E">
        <w:rPr>
          <w:rFonts w:ascii="Verdana" w:eastAsia="Times New Roman" w:hAnsi="Verdana" w:cs="Times New Roman"/>
          <w:bCs/>
          <w:sz w:val="20"/>
          <w:szCs w:val="20"/>
          <w:lang w:eastAsia="ar-SA"/>
        </w:rPr>
        <w:t xml:space="preserve"> </w:t>
      </w:r>
      <w:r w:rsidR="00327770">
        <w:rPr>
          <w:rFonts w:ascii="Verdana" w:eastAsia="Times New Roman" w:hAnsi="Verdana" w:cs="Times New Roman"/>
          <w:sz w:val="20"/>
          <w:szCs w:val="20"/>
          <w:lang w:eastAsia="ar-SA"/>
        </w:rPr>
        <w:t>wykonani</w:t>
      </w:r>
      <w:r w:rsidR="0059197A">
        <w:rPr>
          <w:rFonts w:ascii="Verdana" w:eastAsia="Times New Roman" w:hAnsi="Verdana" w:cs="Times New Roman"/>
          <w:sz w:val="20"/>
          <w:szCs w:val="20"/>
          <w:lang w:eastAsia="ar-SA"/>
        </w:rPr>
        <w:t>a badania stężenia chlorków</w:t>
      </w:r>
      <w:r>
        <w:rPr>
          <w:rFonts w:ascii="Verdana" w:eastAsia="Times New Roman" w:hAnsi="Verdana" w:cs="Times New Roman"/>
          <w:sz w:val="20"/>
          <w:szCs w:val="20"/>
          <w:lang w:eastAsia="ar-SA"/>
        </w:rPr>
        <w:t>.</w:t>
      </w:r>
    </w:p>
    <w:p w14:paraId="1A5247B5" w14:textId="77777777" w:rsidR="00051819" w:rsidRPr="001A5A88" w:rsidRDefault="00051819" w:rsidP="00D31C9E">
      <w:pPr>
        <w:suppressAutoHyphens/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eastAsia="ar-SA"/>
        </w:rPr>
      </w:pPr>
    </w:p>
    <w:sectPr w:rsidR="00051819" w:rsidRPr="001A5A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19A83B" w14:textId="77777777" w:rsidR="00205A71" w:rsidRDefault="00205A71" w:rsidP="00915327">
      <w:pPr>
        <w:spacing w:after="0" w:line="240" w:lineRule="auto"/>
      </w:pPr>
      <w:r>
        <w:separator/>
      </w:r>
    </w:p>
  </w:endnote>
  <w:endnote w:type="continuationSeparator" w:id="0">
    <w:p w14:paraId="5A7C6C4E" w14:textId="77777777" w:rsidR="00205A71" w:rsidRDefault="00205A71" w:rsidP="009153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EC0BBA" w14:textId="77777777" w:rsidR="00205A71" w:rsidRDefault="00205A71" w:rsidP="00915327">
      <w:pPr>
        <w:spacing w:after="0" w:line="240" w:lineRule="auto"/>
      </w:pPr>
      <w:r>
        <w:separator/>
      </w:r>
    </w:p>
  </w:footnote>
  <w:footnote w:type="continuationSeparator" w:id="0">
    <w:p w14:paraId="502D0AA8" w14:textId="77777777" w:rsidR="00205A71" w:rsidRDefault="00205A71" w:rsidP="009153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431A7"/>
    <w:multiLevelType w:val="hybridMultilevel"/>
    <w:tmpl w:val="0F4C2D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DA7E0A"/>
    <w:multiLevelType w:val="hybridMultilevel"/>
    <w:tmpl w:val="F68604BC"/>
    <w:lvl w:ilvl="0" w:tplc="020CE88A">
      <w:start w:val="1"/>
      <w:numFmt w:val="bullet"/>
      <w:lvlText w:val="−"/>
      <w:lvlJc w:val="left"/>
      <w:pPr>
        <w:ind w:left="36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F4958AD"/>
    <w:multiLevelType w:val="hybridMultilevel"/>
    <w:tmpl w:val="E67A6DC0"/>
    <w:lvl w:ilvl="0" w:tplc="FE72266E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D44DC2"/>
    <w:multiLevelType w:val="hybridMultilevel"/>
    <w:tmpl w:val="3A1CB4FE"/>
    <w:lvl w:ilvl="0" w:tplc="040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" w15:restartNumberingAfterBreak="0">
    <w:nsid w:val="58527FCD"/>
    <w:multiLevelType w:val="hybridMultilevel"/>
    <w:tmpl w:val="0F4C2D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174DD3"/>
    <w:multiLevelType w:val="hybridMultilevel"/>
    <w:tmpl w:val="74BA98A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882A52DE">
      <w:start w:val="3"/>
      <w:numFmt w:val="bullet"/>
      <w:lvlText w:val=""/>
      <w:lvlJc w:val="left"/>
      <w:pPr>
        <w:ind w:left="2340" w:hanging="360"/>
      </w:pPr>
      <w:rPr>
        <w:rFonts w:ascii="Symbol" w:eastAsia="Times New Roman" w:hAnsi="Symbol" w:cs="Times New Roman" w:hint="default"/>
      </w:rPr>
    </w:lvl>
    <w:lvl w:ilvl="3" w:tplc="AA809FB2">
      <w:start w:val="2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03241D"/>
    <w:multiLevelType w:val="hybridMultilevel"/>
    <w:tmpl w:val="3B408646"/>
    <w:lvl w:ilvl="0" w:tplc="F69A042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5FE775F2"/>
    <w:multiLevelType w:val="hybridMultilevel"/>
    <w:tmpl w:val="2C10C4A0"/>
    <w:lvl w:ilvl="0" w:tplc="020CE88A">
      <w:start w:val="1"/>
      <w:numFmt w:val="bullet"/>
      <w:lvlText w:val="−"/>
      <w:lvlJc w:val="left"/>
      <w:pPr>
        <w:ind w:left="795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8" w15:restartNumberingAfterBreak="0">
    <w:nsid w:val="72EB7F66"/>
    <w:multiLevelType w:val="hybridMultilevel"/>
    <w:tmpl w:val="17405558"/>
    <w:lvl w:ilvl="0" w:tplc="0415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47CD162">
      <w:start w:val="1"/>
      <w:numFmt w:val="decimal"/>
      <w:lvlText w:val="%2."/>
      <w:lvlJc w:val="left"/>
      <w:pPr>
        <w:ind w:left="1440" w:hanging="360"/>
      </w:pPr>
      <w:rPr>
        <w:rFonts w:ascii="Verdana" w:eastAsia="Times New Roman" w:hAnsi="Verdana" w:cs="Times New Roman"/>
      </w:rPr>
    </w:lvl>
    <w:lvl w:ilvl="2" w:tplc="A05C56EC">
      <w:start w:val="1"/>
      <w:numFmt w:val="decimal"/>
      <w:lvlText w:val="%3)"/>
      <w:lvlJc w:val="left"/>
      <w:pPr>
        <w:ind w:left="2685" w:hanging="70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F675C67"/>
    <w:multiLevelType w:val="hybridMultilevel"/>
    <w:tmpl w:val="74BA98A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882A52DE">
      <w:start w:val="3"/>
      <w:numFmt w:val="bullet"/>
      <w:lvlText w:val=""/>
      <w:lvlJc w:val="left"/>
      <w:pPr>
        <w:ind w:left="2340" w:hanging="360"/>
      </w:pPr>
      <w:rPr>
        <w:rFonts w:ascii="Symbol" w:eastAsia="Times New Roman" w:hAnsi="Symbol" w:cs="Times New Roman" w:hint="default"/>
      </w:rPr>
    </w:lvl>
    <w:lvl w:ilvl="3" w:tplc="AA809FB2">
      <w:start w:val="2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8"/>
  </w:num>
  <w:num w:numId="4">
    <w:abstractNumId w:val="9"/>
  </w:num>
  <w:num w:numId="5">
    <w:abstractNumId w:val="2"/>
  </w:num>
  <w:num w:numId="6">
    <w:abstractNumId w:val="1"/>
  </w:num>
  <w:num w:numId="7">
    <w:abstractNumId w:val="7"/>
  </w:num>
  <w:num w:numId="8">
    <w:abstractNumId w:val="0"/>
  </w:num>
  <w:num w:numId="9">
    <w:abstractNumId w:val="4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1C9E"/>
    <w:rsid w:val="00051819"/>
    <w:rsid w:val="00154B4C"/>
    <w:rsid w:val="0019504F"/>
    <w:rsid w:val="001A5A88"/>
    <w:rsid w:val="001C5074"/>
    <w:rsid w:val="00205A71"/>
    <w:rsid w:val="002263DC"/>
    <w:rsid w:val="00233F60"/>
    <w:rsid w:val="00260F55"/>
    <w:rsid w:val="002667C7"/>
    <w:rsid w:val="00295659"/>
    <w:rsid w:val="002B11C0"/>
    <w:rsid w:val="002C30EC"/>
    <w:rsid w:val="002D59D1"/>
    <w:rsid w:val="00327770"/>
    <w:rsid w:val="003642A8"/>
    <w:rsid w:val="003A19E4"/>
    <w:rsid w:val="00463D1C"/>
    <w:rsid w:val="004A1F6B"/>
    <w:rsid w:val="0059197A"/>
    <w:rsid w:val="005F0FB4"/>
    <w:rsid w:val="006170BF"/>
    <w:rsid w:val="00641DA6"/>
    <w:rsid w:val="006755CF"/>
    <w:rsid w:val="00685423"/>
    <w:rsid w:val="00695B63"/>
    <w:rsid w:val="0071111B"/>
    <w:rsid w:val="00773F2B"/>
    <w:rsid w:val="00786BD4"/>
    <w:rsid w:val="007A2B5F"/>
    <w:rsid w:val="007E7FB6"/>
    <w:rsid w:val="00883BC5"/>
    <w:rsid w:val="008B1C9D"/>
    <w:rsid w:val="008D2673"/>
    <w:rsid w:val="008D5D94"/>
    <w:rsid w:val="00915327"/>
    <w:rsid w:val="009832F9"/>
    <w:rsid w:val="009D7834"/>
    <w:rsid w:val="00A40A11"/>
    <w:rsid w:val="00A7267E"/>
    <w:rsid w:val="00A84FEE"/>
    <w:rsid w:val="00AA3F84"/>
    <w:rsid w:val="00B2400F"/>
    <w:rsid w:val="00B64BA9"/>
    <w:rsid w:val="00BE3B04"/>
    <w:rsid w:val="00C262D6"/>
    <w:rsid w:val="00C4791B"/>
    <w:rsid w:val="00C84CF9"/>
    <w:rsid w:val="00CC64DE"/>
    <w:rsid w:val="00CC7A76"/>
    <w:rsid w:val="00D31C9E"/>
    <w:rsid w:val="00DA0AD7"/>
    <w:rsid w:val="00E36511"/>
    <w:rsid w:val="00E81D98"/>
    <w:rsid w:val="00E86E5C"/>
    <w:rsid w:val="00EC3400"/>
    <w:rsid w:val="00F330F5"/>
    <w:rsid w:val="00FB36A7"/>
    <w:rsid w:val="00FC673D"/>
    <w:rsid w:val="00FF4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21BEF5"/>
  <w15:chartTrackingRefBased/>
  <w15:docId w15:val="{162C4DF5-4FEB-4CF9-90A9-05A31FAED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semiHidden/>
    <w:rsid w:val="00D31C9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D31C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31C9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31C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1C9E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E36511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1532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1532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15327"/>
    <w:rPr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7267E"/>
    <w:pPr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7267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730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265</Words>
  <Characters>1595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Telega-Królikowska Beata</dc:creator>
  <cp:keywords/>
  <dc:description/>
  <cp:lastModifiedBy>Skowron Aleksandra</cp:lastModifiedBy>
  <cp:revision>20</cp:revision>
  <cp:lastPrinted>2021-07-09T06:29:00Z</cp:lastPrinted>
  <dcterms:created xsi:type="dcterms:W3CDTF">2022-01-31T12:11:00Z</dcterms:created>
  <dcterms:modified xsi:type="dcterms:W3CDTF">2022-12-16T11:18:00Z</dcterms:modified>
</cp:coreProperties>
</file>